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eddd5f03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c8fc127b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dcdbdb294d8e" /><Relationship Type="http://schemas.openxmlformats.org/officeDocument/2006/relationships/numbering" Target="/word/numbering.xml" Id="R7558a7cd8eb2432d" /><Relationship Type="http://schemas.openxmlformats.org/officeDocument/2006/relationships/settings" Target="/word/settings.xml" Id="R0d2a7d0235f142bb" /><Relationship Type="http://schemas.openxmlformats.org/officeDocument/2006/relationships/image" Target="/word/media/b45dd468-6559-4839-9592-f2d317b40c3d.png" Id="R1c8ec8fc127b47d8" /></Relationships>
</file>