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ad5156854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3802ba780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48d5dd7854143" /><Relationship Type="http://schemas.openxmlformats.org/officeDocument/2006/relationships/numbering" Target="/word/numbering.xml" Id="R371736f50dc54d97" /><Relationship Type="http://schemas.openxmlformats.org/officeDocument/2006/relationships/settings" Target="/word/settings.xml" Id="R1b4e1e7a82f14375" /><Relationship Type="http://schemas.openxmlformats.org/officeDocument/2006/relationships/image" Target="/word/media/842718dc-5731-4570-a391-01ec7a0e79b8.png" Id="Re5f3802ba780473a" /></Relationships>
</file>