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974a6434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728e0cae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Tredozio,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1c0a0d0f546e1" /><Relationship Type="http://schemas.openxmlformats.org/officeDocument/2006/relationships/numbering" Target="/word/numbering.xml" Id="R4e4d2e7bb2084e7d" /><Relationship Type="http://schemas.openxmlformats.org/officeDocument/2006/relationships/settings" Target="/word/settings.xml" Id="R9f2030deafae4e4e" /><Relationship Type="http://schemas.openxmlformats.org/officeDocument/2006/relationships/image" Target="/word/media/d3b326c7-b3fc-4ba7-adb5-00698bf7cfda.png" Id="R87c1728e0cae41ca" /></Relationships>
</file>