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e02b9cf9f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a783d84f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8e1caed3f452e" /><Relationship Type="http://schemas.openxmlformats.org/officeDocument/2006/relationships/numbering" Target="/word/numbering.xml" Id="Rb391f582a48f4a28" /><Relationship Type="http://schemas.openxmlformats.org/officeDocument/2006/relationships/settings" Target="/word/settings.xml" Id="Rd1c35540a4164e61" /><Relationship Type="http://schemas.openxmlformats.org/officeDocument/2006/relationships/image" Target="/word/media/05bc6d48-960e-4173-b1fa-47d00ab4faf8.png" Id="Rc0fea783d84f4908" /></Relationships>
</file>