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4d33ed1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f0304bcb2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Tricerro,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92b7c6ca34c24" /><Relationship Type="http://schemas.openxmlformats.org/officeDocument/2006/relationships/numbering" Target="/word/numbering.xml" Id="R7d1921094b1c46e5" /><Relationship Type="http://schemas.openxmlformats.org/officeDocument/2006/relationships/settings" Target="/word/settings.xml" Id="Re2707b41fede46f1" /><Relationship Type="http://schemas.openxmlformats.org/officeDocument/2006/relationships/image" Target="/word/media/66b91e67-b8a7-405d-a0b5-9ccaee41e733.png" Id="Rd12f0304bcb24c26" /></Relationships>
</file>