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be872f881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9ef3fd957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b24f3620c4611" /><Relationship Type="http://schemas.openxmlformats.org/officeDocument/2006/relationships/numbering" Target="/word/numbering.xml" Id="R3433159a8cd542c5" /><Relationship Type="http://schemas.openxmlformats.org/officeDocument/2006/relationships/settings" Target="/word/settings.xml" Id="Rd389d41cb2904bd0" /><Relationship Type="http://schemas.openxmlformats.org/officeDocument/2006/relationships/image" Target="/word/media/ac814aa6-3d3c-4780-a0ff-65d9a40c3c07.png" Id="R1ca9ef3fd9574686" /></Relationships>
</file>