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a294733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b56093141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Vallelonga,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0f5b54dd0486a" /><Relationship Type="http://schemas.openxmlformats.org/officeDocument/2006/relationships/numbering" Target="/word/numbering.xml" Id="R2b9719ae3a1947d0" /><Relationship Type="http://schemas.openxmlformats.org/officeDocument/2006/relationships/settings" Target="/word/settings.xml" Id="R8b9248deb60a4b3a" /><Relationship Type="http://schemas.openxmlformats.org/officeDocument/2006/relationships/image" Target="/word/media/0dd435b5-7f04-4fde-8572-d99ad04c8c6b.png" Id="R933b56093141463c" /></Relationships>
</file>