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a87e92616e4a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652e0c0be540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Vallesindola,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f4a25167a343be" /><Relationship Type="http://schemas.openxmlformats.org/officeDocument/2006/relationships/numbering" Target="/word/numbering.xml" Id="R5e5aab089063442e" /><Relationship Type="http://schemas.openxmlformats.org/officeDocument/2006/relationships/settings" Target="/word/settings.xml" Id="R2d5b5b5b3a95461c" /><Relationship Type="http://schemas.openxmlformats.org/officeDocument/2006/relationships/image" Target="/word/media/a9ac7cb6-0336-4dc3-891e-b22aa732a76a.png" Id="R0d652e0c0be54017" /></Relationships>
</file>