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00364ee08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95d0eb255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Vampolieri,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360df3ac74e27" /><Relationship Type="http://schemas.openxmlformats.org/officeDocument/2006/relationships/numbering" Target="/word/numbering.xml" Id="R664ad041fe0945e8" /><Relationship Type="http://schemas.openxmlformats.org/officeDocument/2006/relationships/settings" Target="/word/settings.xml" Id="Rbbd2d6735cae472b" /><Relationship Type="http://schemas.openxmlformats.org/officeDocument/2006/relationships/image" Target="/word/media/3eaf461d-15f9-4b4d-b2b8-ebf5b788ed49.png" Id="Rd7895d0eb2554c8f" /></Relationships>
</file>