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64966a296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d54333cb5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Vattaro,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14f320e5949e1" /><Relationship Type="http://schemas.openxmlformats.org/officeDocument/2006/relationships/numbering" Target="/word/numbering.xml" Id="R3ef4a235e05b4120" /><Relationship Type="http://schemas.openxmlformats.org/officeDocument/2006/relationships/settings" Target="/word/settings.xml" Id="Rab4150b8e48940e6" /><Relationship Type="http://schemas.openxmlformats.org/officeDocument/2006/relationships/image" Target="/word/media/086a4e53-7c26-4820-9c62-a9ab21b91697.png" Id="R454d54333cb54c00" /></Relationships>
</file>