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624d7241e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3ba3e69b3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Verrecchie,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38a12b23b4252" /><Relationship Type="http://schemas.openxmlformats.org/officeDocument/2006/relationships/numbering" Target="/word/numbering.xml" Id="R78fb5fc06c754181" /><Relationship Type="http://schemas.openxmlformats.org/officeDocument/2006/relationships/settings" Target="/word/settings.xml" Id="R8348395f4a674ab8" /><Relationship Type="http://schemas.openxmlformats.org/officeDocument/2006/relationships/image" Target="/word/media/49d8b123-b50c-4d85-8864-c4ff14562689.png" Id="R2f03ba3e69b34871" /></Relationships>
</file>