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102bbb0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82914a0eb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Vestreno,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32b6e6d14b61" /><Relationship Type="http://schemas.openxmlformats.org/officeDocument/2006/relationships/numbering" Target="/word/numbering.xml" Id="R6d1128d9836749be" /><Relationship Type="http://schemas.openxmlformats.org/officeDocument/2006/relationships/settings" Target="/word/settings.xml" Id="R7acbddc8d6f04afc" /><Relationship Type="http://schemas.openxmlformats.org/officeDocument/2006/relationships/image" Target="/word/media/5c3a337c-4951-44da-8bed-3969d9c55d65.png" Id="R1a582914a0eb4196" /></Relationships>
</file>