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e147693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691fd2c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Vibo Valentia,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c741f0d6d4e50" /><Relationship Type="http://schemas.openxmlformats.org/officeDocument/2006/relationships/numbering" Target="/word/numbering.xml" Id="R64a49847b9d24d75" /><Relationship Type="http://schemas.openxmlformats.org/officeDocument/2006/relationships/settings" Target="/word/settings.xml" Id="R0ba87caecb084f17" /><Relationship Type="http://schemas.openxmlformats.org/officeDocument/2006/relationships/image" Target="/word/media/5edcb33c-606c-4c1e-9a16-c755f990fe15.png" Id="R7c4a691fd2cb475b" /></Relationships>
</file>