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750d2a0f7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7da9b6957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da5c18cbd464c" /><Relationship Type="http://schemas.openxmlformats.org/officeDocument/2006/relationships/numbering" Target="/word/numbering.xml" Id="R8f573a6427b2488f" /><Relationship Type="http://schemas.openxmlformats.org/officeDocument/2006/relationships/settings" Target="/word/settings.xml" Id="Ra320671ee6b34b9d" /><Relationship Type="http://schemas.openxmlformats.org/officeDocument/2006/relationships/image" Target="/word/media/98c9783d-7e2d-4940-b430-e26cf22b763c.png" Id="Rcb97da9b6957462b" /></Relationships>
</file>