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fa32191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88faaf8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Villanovaforru,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9765bf009422b" /><Relationship Type="http://schemas.openxmlformats.org/officeDocument/2006/relationships/numbering" Target="/word/numbering.xml" Id="R8a72554176f7478d" /><Relationship Type="http://schemas.openxmlformats.org/officeDocument/2006/relationships/settings" Target="/word/settings.xml" Id="Ra935423a5c0e4b51" /><Relationship Type="http://schemas.openxmlformats.org/officeDocument/2006/relationships/image" Target="/word/media/f79d712c-1e7b-4f54-92d6-c6d0a9478441.png" Id="R8d4d88faaf884dc4" /></Relationships>
</file>