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6cc62e0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ca2f15a2b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81bbb2ab4f6a" /><Relationship Type="http://schemas.openxmlformats.org/officeDocument/2006/relationships/numbering" Target="/word/numbering.xml" Id="R1fda9f3d12d94313" /><Relationship Type="http://schemas.openxmlformats.org/officeDocument/2006/relationships/settings" Target="/word/settings.xml" Id="R85ae6a74c5f8498c" /><Relationship Type="http://schemas.openxmlformats.org/officeDocument/2006/relationships/image" Target="/word/media/1e3c0fd3-8ed6-487c-992d-bf8b916fad91.png" Id="R1b7ca2f15a2b4f39" /></Relationships>
</file>