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44f04d154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c555f6e21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Zapparola,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d5a63f6454b1d" /><Relationship Type="http://schemas.openxmlformats.org/officeDocument/2006/relationships/numbering" Target="/word/numbering.xml" Id="Rab2615267e114104" /><Relationship Type="http://schemas.openxmlformats.org/officeDocument/2006/relationships/settings" Target="/word/settings.xml" Id="Rcaf57c86d1fd4681" /><Relationship Type="http://schemas.openxmlformats.org/officeDocument/2006/relationships/image" Target="/word/media/d80cff1e-93b6-47ad-8905-b8884778101a.png" Id="R5e4c555f6e21406b" /></Relationships>
</file>