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2267880ef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a56108603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Zerman,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f1042acd46c9" /><Relationship Type="http://schemas.openxmlformats.org/officeDocument/2006/relationships/numbering" Target="/word/numbering.xml" Id="R18a6a7e921b041c7" /><Relationship Type="http://schemas.openxmlformats.org/officeDocument/2006/relationships/settings" Target="/word/settings.xml" Id="Ra6e7bc1169d4495e" /><Relationship Type="http://schemas.openxmlformats.org/officeDocument/2006/relationships/image" Target="/word/media/f08d6dba-72b0-4cba-91ad-b6a28be95ea7.png" Id="Rf45a561086034f39" /></Relationships>
</file>