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80d6c6101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1469001b2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0203e284d4f01" /><Relationship Type="http://schemas.openxmlformats.org/officeDocument/2006/relationships/numbering" Target="/word/numbering.xml" Id="R2253dbd232d24ae0" /><Relationship Type="http://schemas.openxmlformats.org/officeDocument/2006/relationships/settings" Target="/word/settings.xml" Id="R86ca9644c5554504" /><Relationship Type="http://schemas.openxmlformats.org/officeDocument/2006/relationships/image" Target="/word/media/414cd80a-2e66-4961-a852-a3f2481835e4.png" Id="Ra381469001b24411" /></Relationships>
</file>