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bae63654f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98a2d6a51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Asahikawa,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ea793e3654225" /><Relationship Type="http://schemas.openxmlformats.org/officeDocument/2006/relationships/numbering" Target="/word/numbering.xml" Id="R7899f0aa8cbc4675" /><Relationship Type="http://schemas.openxmlformats.org/officeDocument/2006/relationships/settings" Target="/word/settings.xml" Id="R34138633863f40f0" /><Relationship Type="http://schemas.openxmlformats.org/officeDocument/2006/relationships/image" Target="/word/media/1dda9a16-ae77-484b-bcc2-cd62e26c71d8.png" Id="R18798a2d6a514c21" /></Relationships>
</file>