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461183cb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7616e979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Chōshi,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3bdcf5264e35" /><Relationship Type="http://schemas.openxmlformats.org/officeDocument/2006/relationships/numbering" Target="/word/numbering.xml" Id="R9c99a6431e2f407c" /><Relationship Type="http://schemas.openxmlformats.org/officeDocument/2006/relationships/settings" Target="/word/settings.xml" Id="R5cec919f41f94d2f" /><Relationship Type="http://schemas.openxmlformats.org/officeDocument/2006/relationships/image" Target="/word/media/4f73b2c7-9513-48ab-b61c-74cfc0ed6d56.png" Id="R9447616e97994b54" /></Relationships>
</file>