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3a7afa0a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ba0c2a6f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Hekinan,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a3663f6144d6e" /><Relationship Type="http://schemas.openxmlformats.org/officeDocument/2006/relationships/numbering" Target="/word/numbering.xml" Id="R6f344f273ffd4008" /><Relationship Type="http://schemas.openxmlformats.org/officeDocument/2006/relationships/settings" Target="/word/settings.xml" Id="R6e80e50eda634437" /><Relationship Type="http://schemas.openxmlformats.org/officeDocument/2006/relationships/image" Target="/word/media/3e36c104-7264-4295-975c-38c580dc06b8.png" Id="R256ba0c2a6f14acf" /></Relationships>
</file>