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62e4175b0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db5fcb9b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Kawasaki,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102780c4d42aa" /><Relationship Type="http://schemas.openxmlformats.org/officeDocument/2006/relationships/numbering" Target="/word/numbering.xml" Id="Rba4352d767064ebe" /><Relationship Type="http://schemas.openxmlformats.org/officeDocument/2006/relationships/settings" Target="/word/settings.xml" Id="R9d1e8a50ac1f4a66" /><Relationship Type="http://schemas.openxmlformats.org/officeDocument/2006/relationships/image" Target="/word/media/04c929b8-5494-4318-bba6-63e72dd2b4b1.png" Id="R09ddb5fcb9b6456a" /></Relationships>
</file>