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5c0874528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a4ed747b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Saitama,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5ee3351cc48ae" /><Relationship Type="http://schemas.openxmlformats.org/officeDocument/2006/relationships/numbering" Target="/word/numbering.xml" Id="R1808e11c8cf34c19" /><Relationship Type="http://schemas.openxmlformats.org/officeDocument/2006/relationships/settings" Target="/word/settings.xml" Id="R95eae64447434cf4" /><Relationship Type="http://schemas.openxmlformats.org/officeDocument/2006/relationships/image" Target="/word/media/06628f28-a034-4cd3-bab6-30c9413bd7ae.png" Id="R2aeea4ed747b4bc7" /></Relationships>
</file>