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9429a46d5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5d3ee3085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 Karak, Jordan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b387cd28f45ba" /><Relationship Type="http://schemas.openxmlformats.org/officeDocument/2006/relationships/numbering" Target="/word/numbering.xml" Id="R01c1c05bc57d48e1" /><Relationship Type="http://schemas.openxmlformats.org/officeDocument/2006/relationships/settings" Target="/word/settings.xml" Id="Rb1894ed4bdaa4086" /><Relationship Type="http://schemas.openxmlformats.org/officeDocument/2006/relationships/image" Target="/word/media/0beb66be-e824-4105-b585-ff78419bdde6.png" Id="R5a55d3ee308542fd" /></Relationships>
</file>