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f66dc219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fae86d07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Irbid,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d6a5307c94912" /><Relationship Type="http://schemas.openxmlformats.org/officeDocument/2006/relationships/numbering" Target="/word/numbering.xml" Id="Re17fb075d3f44ba3" /><Relationship Type="http://schemas.openxmlformats.org/officeDocument/2006/relationships/settings" Target="/word/settings.xml" Id="Rb4fcbe1605e44aee" /><Relationship Type="http://schemas.openxmlformats.org/officeDocument/2006/relationships/image" Target="/word/media/701e6ad3-defc-48e1-9ca7-fdd22dd788fb.png" Id="R285bfae86d074e64" /></Relationships>
</file>