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90cc007e4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e983f1ce2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Eldoret,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bf43e0ffb447b" /><Relationship Type="http://schemas.openxmlformats.org/officeDocument/2006/relationships/numbering" Target="/word/numbering.xml" Id="R2e308b7ee3b94026" /><Relationship Type="http://schemas.openxmlformats.org/officeDocument/2006/relationships/settings" Target="/word/settings.xml" Id="Re88037a3debd4ec3" /><Relationship Type="http://schemas.openxmlformats.org/officeDocument/2006/relationships/image" Target="/word/media/366d8f71-bf1c-4f5b-a13f-1e6ebddac181.png" Id="R92ae983f1ce24e44" /></Relationships>
</file>