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340eb306e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623b98d47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Kabete,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3f2aba6104869" /><Relationship Type="http://schemas.openxmlformats.org/officeDocument/2006/relationships/numbering" Target="/word/numbering.xml" Id="R7d558f22b9d9402d" /><Relationship Type="http://schemas.openxmlformats.org/officeDocument/2006/relationships/settings" Target="/word/settings.xml" Id="R4b535c4025d64dcd" /><Relationship Type="http://schemas.openxmlformats.org/officeDocument/2006/relationships/image" Target="/word/media/3dffa0f8-eac9-446e-accb-4466217c2139.png" Id="R98a623b98d47420d" /></Relationships>
</file>