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3bf136e76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19323ac5f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Malaba,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215392ded41f6" /><Relationship Type="http://schemas.openxmlformats.org/officeDocument/2006/relationships/numbering" Target="/word/numbering.xml" Id="Reafb80fb752948f1" /><Relationship Type="http://schemas.openxmlformats.org/officeDocument/2006/relationships/settings" Target="/word/settings.xml" Id="R5a12834264094cca" /><Relationship Type="http://schemas.openxmlformats.org/officeDocument/2006/relationships/image" Target="/word/media/edbca2ca-724e-4e73-8d87-c544640891dd.png" Id="R84b19323ac5f4d7e" /></Relationships>
</file>