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1a6fa339c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514975dab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Nyeri,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677b76d7a42c3" /><Relationship Type="http://schemas.openxmlformats.org/officeDocument/2006/relationships/numbering" Target="/word/numbering.xml" Id="R9b1a5978b4f34a01" /><Relationship Type="http://schemas.openxmlformats.org/officeDocument/2006/relationships/settings" Target="/word/settings.xml" Id="R32a5b26b16434931" /><Relationship Type="http://schemas.openxmlformats.org/officeDocument/2006/relationships/image" Target="/word/media/00bd5ff0-3a89-43ce-a174-afa321650a93.png" Id="R7b0514975dab4f6d" /></Relationships>
</file>