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a070e5ef9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b23110e3a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Bellopaq,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059b936d74800" /><Relationship Type="http://schemas.openxmlformats.org/officeDocument/2006/relationships/numbering" Target="/word/numbering.xml" Id="R49176bdd0d864102" /><Relationship Type="http://schemas.openxmlformats.org/officeDocument/2006/relationships/settings" Target="/word/settings.xml" Id="R7af275765981415c" /><Relationship Type="http://schemas.openxmlformats.org/officeDocument/2006/relationships/image" Target="/word/media/add1a744-ac85-42ab-90d3-340a9f48d65c.png" Id="Rda8b23110e3a47a2" /></Relationships>
</file>