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a1b4b0438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840037555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Brovina,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a504db3fa4a87" /><Relationship Type="http://schemas.openxmlformats.org/officeDocument/2006/relationships/numbering" Target="/word/numbering.xml" Id="Rdcbbacb2c183407b" /><Relationship Type="http://schemas.openxmlformats.org/officeDocument/2006/relationships/settings" Target="/word/settings.xml" Id="R83e9599135ee4b0b" /><Relationship Type="http://schemas.openxmlformats.org/officeDocument/2006/relationships/image" Target="/word/media/f201da76-57af-4277-9b68-81721d046a90.png" Id="R2118400375554d8a" /></Relationships>
</file>