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4fc2bb4e7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1ed277430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Gabrica,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0ad74b70248d1" /><Relationship Type="http://schemas.openxmlformats.org/officeDocument/2006/relationships/numbering" Target="/word/numbering.xml" Id="R154fa36bed384386" /><Relationship Type="http://schemas.openxmlformats.org/officeDocument/2006/relationships/settings" Target="/word/settings.xml" Id="R17310d05138b409b" /><Relationship Type="http://schemas.openxmlformats.org/officeDocument/2006/relationships/image" Target="/word/media/c887834b-dc21-449e-9121-e14b0bb3ab12.png" Id="Rdb71ed2774304657" /></Relationships>
</file>