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72225f602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4fdbed3c1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Garaqeve,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0eb2942da44ac" /><Relationship Type="http://schemas.openxmlformats.org/officeDocument/2006/relationships/numbering" Target="/word/numbering.xml" Id="Ra82e6fbbd37f4816" /><Relationship Type="http://schemas.openxmlformats.org/officeDocument/2006/relationships/settings" Target="/word/settings.xml" Id="Rda144e3b8c914486" /><Relationship Type="http://schemas.openxmlformats.org/officeDocument/2006/relationships/image" Target="/word/media/b63c18af-0805-4916-845c-b32eae419a6b.png" Id="Ra2b4fdbed3c1479c" /></Relationships>
</file>