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eb432f5b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03c18f6e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Glavotina,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0fc4227d54821" /><Relationship Type="http://schemas.openxmlformats.org/officeDocument/2006/relationships/numbering" Target="/word/numbering.xml" Id="R26aa1d1fbad54f74" /><Relationship Type="http://schemas.openxmlformats.org/officeDocument/2006/relationships/settings" Target="/word/settings.xml" Id="Rb8816e53babb4dcd" /><Relationship Type="http://schemas.openxmlformats.org/officeDocument/2006/relationships/image" Target="/word/media/ccdb3fbf-51a3-4845-bfbb-808cf376a59c.png" Id="R0cdf03c18f6e4015" /></Relationships>
</file>