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85c7f6f41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8a72a52aa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Gracanica,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852ea18ff47d2" /><Relationship Type="http://schemas.openxmlformats.org/officeDocument/2006/relationships/numbering" Target="/word/numbering.xml" Id="Reec219969f694da7" /><Relationship Type="http://schemas.openxmlformats.org/officeDocument/2006/relationships/settings" Target="/word/settings.xml" Id="R457ebc60a5514410" /><Relationship Type="http://schemas.openxmlformats.org/officeDocument/2006/relationships/image" Target="/word/media/85bfff3b-48dc-4f1f-a6d7-9e5acf9d1ff2.png" Id="Rc588a72a52aa419f" /></Relationships>
</file>