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21e3b705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c851434b2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Jagnjenica,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07c6b96f44a50" /><Relationship Type="http://schemas.openxmlformats.org/officeDocument/2006/relationships/numbering" Target="/word/numbering.xml" Id="R0ba11bfd56d44b8d" /><Relationship Type="http://schemas.openxmlformats.org/officeDocument/2006/relationships/settings" Target="/word/settings.xml" Id="R1a65eae931be4ce4" /><Relationship Type="http://schemas.openxmlformats.org/officeDocument/2006/relationships/image" Target="/word/media/6ed4f7a7-a181-42e8-8c0c-f7f3e6e5584e.png" Id="R94dc851434b24f3c" /></Relationships>
</file>