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41b178e68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e467fb8ca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Klecke,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46cdc32c4aca" /><Relationship Type="http://schemas.openxmlformats.org/officeDocument/2006/relationships/numbering" Target="/word/numbering.xml" Id="R38db216632184bdd" /><Relationship Type="http://schemas.openxmlformats.org/officeDocument/2006/relationships/settings" Target="/word/settings.xml" Id="R74b298236f6d4035" /><Relationship Type="http://schemas.openxmlformats.org/officeDocument/2006/relationships/image" Target="/word/media/78b7f55e-e8c9-4533-b9c8-6603cdaaadcf.png" Id="Rb1ae467fb8ca422f" /></Relationships>
</file>