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0e547b153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b46eae18c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Lekiqi,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4156aff2f4a50" /><Relationship Type="http://schemas.openxmlformats.org/officeDocument/2006/relationships/numbering" Target="/word/numbering.xml" Id="Re029b2ce39334153" /><Relationship Type="http://schemas.openxmlformats.org/officeDocument/2006/relationships/settings" Target="/word/settings.xml" Id="R68870a56b3674307" /><Relationship Type="http://schemas.openxmlformats.org/officeDocument/2006/relationships/image" Target="/word/media/5f4919bc-f5cb-4cbc-86e2-6725a6c4889b.png" Id="Rc8fb46eae18c49f1" /></Relationships>
</file>