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23ba408f5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cb8634cb3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Llazet e Haxhajve,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715dd0ccc46a6" /><Relationship Type="http://schemas.openxmlformats.org/officeDocument/2006/relationships/numbering" Target="/word/numbering.xml" Id="Re273780b00704b36" /><Relationship Type="http://schemas.openxmlformats.org/officeDocument/2006/relationships/settings" Target="/word/settings.xml" Id="R28f2a747a9d742fb" /><Relationship Type="http://schemas.openxmlformats.org/officeDocument/2006/relationships/image" Target="/word/media/39dc9d52-a8dc-4c46-be6b-819e301809d2.png" Id="Rcbacb8634cb34ba5" /></Relationships>
</file>