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928a6716f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0a7dd9e2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0531059b40cc" /><Relationship Type="http://schemas.openxmlformats.org/officeDocument/2006/relationships/numbering" Target="/word/numbering.xml" Id="R4a631fd4cf144841" /><Relationship Type="http://schemas.openxmlformats.org/officeDocument/2006/relationships/settings" Target="/word/settings.xml" Id="R6f836e60f11e4f36" /><Relationship Type="http://schemas.openxmlformats.org/officeDocument/2006/relationships/image" Target="/word/media/5999ee63-56b7-49f5-a045-9f1f028da83d.png" Id="R8c3e0a7dd9e24590" /></Relationships>
</file>