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7607e1088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2e8d4db25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Miljcevic,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52b0e5b94cb7" /><Relationship Type="http://schemas.openxmlformats.org/officeDocument/2006/relationships/numbering" Target="/word/numbering.xml" Id="Radf39c878123490b" /><Relationship Type="http://schemas.openxmlformats.org/officeDocument/2006/relationships/settings" Target="/word/settings.xml" Id="Rdf00455d42f1400f" /><Relationship Type="http://schemas.openxmlformats.org/officeDocument/2006/relationships/image" Target="/word/media/2a5d830d-c246-4699-abff-916c826a1f70.png" Id="Rfcf2e8d4db25410a" /></Relationships>
</file>