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26d01170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f3d366d7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Millanoviq,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a57caa84f4deb" /><Relationship Type="http://schemas.openxmlformats.org/officeDocument/2006/relationships/numbering" Target="/word/numbering.xml" Id="R0f307736fc2f477e" /><Relationship Type="http://schemas.openxmlformats.org/officeDocument/2006/relationships/settings" Target="/word/settings.xml" Id="Rd4a4743ea5574824" /><Relationship Type="http://schemas.openxmlformats.org/officeDocument/2006/relationships/image" Target="/word/media/4f9255a4-0153-4bd1-899b-6b6e3029735d.png" Id="Re93f3d366d7843f2" /></Relationships>
</file>