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72a30312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d416d6e35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Obrija,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42e5d94964425" /><Relationship Type="http://schemas.openxmlformats.org/officeDocument/2006/relationships/numbering" Target="/word/numbering.xml" Id="R471e5885418f40bc" /><Relationship Type="http://schemas.openxmlformats.org/officeDocument/2006/relationships/settings" Target="/word/settings.xml" Id="R4a25d6c44d2640de" /><Relationship Type="http://schemas.openxmlformats.org/officeDocument/2006/relationships/image" Target="/word/media/4f35a5a0-8f1c-435e-8a02-13fb03de3f6e.png" Id="R349d416d6e354b75" /></Relationships>
</file>