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7c94e36c4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cee4dd3db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Petriq i Ulte,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4ff32cd3c404d" /><Relationship Type="http://schemas.openxmlformats.org/officeDocument/2006/relationships/numbering" Target="/word/numbering.xml" Id="R8cf505c3d83c40c0" /><Relationship Type="http://schemas.openxmlformats.org/officeDocument/2006/relationships/settings" Target="/word/settings.xml" Id="Rdd9559e8e9f44284" /><Relationship Type="http://schemas.openxmlformats.org/officeDocument/2006/relationships/image" Target="/word/media/6eca0f41-3dfb-4b8d-9048-11aca8a56f7f.png" Id="R2e6cee4dd3db4c82" /></Relationships>
</file>