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0c60bce36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beb4e5f40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Plavic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cf4aca3e24593" /><Relationship Type="http://schemas.openxmlformats.org/officeDocument/2006/relationships/numbering" Target="/word/numbering.xml" Id="R702a79ddf09545e3" /><Relationship Type="http://schemas.openxmlformats.org/officeDocument/2006/relationships/settings" Target="/word/settings.xml" Id="R1b89ed018e564210" /><Relationship Type="http://schemas.openxmlformats.org/officeDocument/2006/relationships/image" Target="/word/media/9cdc3652-5d9f-4add-914c-2410dab84bdc.png" Id="R762beb4e5f404c34" /></Relationships>
</file>