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8ae2e932c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c5f1cff22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Ratkocer,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351d487b64993" /><Relationship Type="http://schemas.openxmlformats.org/officeDocument/2006/relationships/numbering" Target="/word/numbering.xml" Id="Ra51dc4850b3b406b" /><Relationship Type="http://schemas.openxmlformats.org/officeDocument/2006/relationships/settings" Target="/word/settings.xml" Id="R9e74d8bc929d4945" /><Relationship Type="http://schemas.openxmlformats.org/officeDocument/2006/relationships/image" Target="/word/media/e4bc8ed9-0d15-4c6c-84c8-38af923b66dd.png" Id="Ra6bc5f1cff224c37" /></Relationships>
</file>