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0116301d7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171fcc420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Romaja,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14f37bf294496" /><Relationship Type="http://schemas.openxmlformats.org/officeDocument/2006/relationships/numbering" Target="/word/numbering.xml" Id="R5d30e2d9c14d4ce1" /><Relationship Type="http://schemas.openxmlformats.org/officeDocument/2006/relationships/settings" Target="/word/settings.xml" Id="R153fce2fd75f4450" /><Relationship Type="http://schemas.openxmlformats.org/officeDocument/2006/relationships/image" Target="/word/media/c7fe962b-eb1e-496d-9172-ba8ad4569ccc.png" Id="R21c171fcc42044d2" /></Relationships>
</file>