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46c94c1c0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14709b3de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Shashare,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ee58e56084719" /><Relationship Type="http://schemas.openxmlformats.org/officeDocument/2006/relationships/numbering" Target="/word/numbering.xml" Id="Rad22715f8a054f9c" /><Relationship Type="http://schemas.openxmlformats.org/officeDocument/2006/relationships/settings" Target="/word/settings.xml" Id="Rc6316a1d726c4869" /><Relationship Type="http://schemas.openxmlformats.org/officeDocument/2006/relationships/image" Target="/word/media/333b8cee-c4d1-4663-a2d5-bdd58ed7951b.png" Id="Rbfe14709b3de4443" /></Relationships>
</file>