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ba56bbd97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3fdd8119a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f5b34bb7f479e" /><Relationship Type="http://schemas.openxmlformats.org/officeDocument/2006/relationships/numbering" Target="/word/numbering.xml" Id="Rab0c017394ae4830" /><Relationship Type="http://schemas.openxmlformats.org/officeDocument/2006/relationships/settings" Target="/word/settings.xml" Id="R8a700a958a8a46c2" /><Relationship Type="http://schemas.openxmlformats.org/officeDocument/2006/relationships/image" Target="/word/media/75c5315e-745d-4184-b5b7-b0056e574533.png" Id="Rd8f3fdd8119a4997" /></Relationships>
</file>